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70" w:rsidRDefault="00ED3B09">
      <w:pPr>
        <w:jc w:val="center"/>
        <w:outlineLvl w:val="0"/>
        <w:rPr>
          <w:b/>
        </w:rPr>
      </w:pPr>
      <w:r>
        <w:rPr>
          <w:b/>
        </w:rPr>
        <w:t>Klauzula informacyjna</w:t>
      </w:r>
    </w:p>
    <w:p w:rsidR="00403470" w:rsidRDefault="00ED3B09">
      <w:pPr>
        <w:jc w:val="center"/>
        <w:rPr>
          <w:b/>
        </w:rPr>
      </w:pPr>
      <w:r>
        <w:rPr>
          <w:b/>
        </w:rPr>
        <w:t>- dofinansowanie kosztów kształcenia młodocianego pracownika</w:t>
      </w:r>
    </w:p>
    <w:p w:rsidR="00403470" w:rsidRDefault="00403470">
      <w:pPr>
        <w:rPr>
          <w:b/>
        </w:rPr>
      </w:pPr>
    </w:p>
    <w:p w:rsidR="00403470" w:rsidRDefault="00ED3B09">
      <w:pPr>
        <w:ind w:firstLine="470"/>
        <w:jc w:val="both"/>
      </w:pPr>
      <w:r>
        <w:t xml:space="preserve">Na podstawie art. 13 ust. 1 i 2 Rozporządzenie Parlamentu Europejskiego i Rady </w:t>
      </w:r>
      <w:r>
        <w:br/>
        <w:t xml:space="preserve">(UE) 2016/679 z dnia 27 kwietnia 2016 r. w sprawie ochrony osób fizycznych w związku </w:t>
      </w:r>
      <w:r>
        <w:br/>
      </w:r>
      <w:r>
        <w:t xml:space="preserve">z przetwarzaniem danych osobowych i w sprawie swobodnego przepływu takich </w:t>
      </w:r>
      <w:r>
        <w:br/>
        <w:t>danych oraz uchylenia dyrektywy 95/48/WE (Dz. Urz. UE L nr 119 s.1) oraz przepisów ustawy z dnia 10 maja 2018 r. o ochronie danych osobowych (Dz.U.2019.1781), informuję, że:</w:t>
      </w:r>
    </w:p>
    <w:p w:rsidR="00403470" w:rsidRDefault="00403470">
      <w:pPr>
        <w:ind w:firstLine="470"/>
        <w:jc w:val="both"/>
      </w:pP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Admini</w:t>
      </w:r>
      <w:r>
        <w:t xml:space="preserve">stratorem Pani/Pana danych osobowych jest: </w:t>
      </w:r>
      <w:r>
        <w:rPr>
          <w:b/>
          <w:bCs/>
        </w:rPr>
        <w:t>Burmistrz Miasta Lublińca</w:t>
      </w:r>
      <w:r>
        <w:t xml:space="preserve">, </w:t>
      </w:r>
      <w:r>
        <w:br/>
      </w:r>
      <w:r>
        <w:rPr>
          <w:b/>
          <w:bCs/>
        </w:rPr>
        <w:t>ul. Paderewskiego 5, 42-700 Lubliniec</w:t>
      </w:r>
      <w:r>
        <w:t xml:space="preserve">. 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 xml:space="preserve">Administrator powołał inspektora ochrony danych osobowych, z którym można kontaktować się przy użyciu poczty elektronicznej na adres </w:t>
      </w:r>
      <w:r>
        <w:rPr>
          <w:b/>
          <w:bCs/>
        </w:rPr>
        <w:t xml:space="preserve">e-mail: </w:t>
      </w:r>
      <w:hyperlink r:id="rId6">
        <w:r>
          <w:rPr>
            <w:rStyle w:val="czeinternetowe"/>
            <w:b/>
            <w:bCs/>
            <w:color w:val="00000A"/>
          </w:rPr>
          <w:t>iod@lubliniec.pl</w:t>
        </w:r>
      </w:hyperlink>
      <w:r>
        <w:t xml:space="preserve">, </w:t>
      </w:r>
      <w:r>
        <w:br/>
        <w:t xml:space="preserve">a także korespondencyjnie na adres Urzędu Miejskiego: ul. Paderewskiego 5, 42-700 Lubliniec lub telefonicznie pod numerem: 34 356 34 74, 34353 01 00 wew. 157, </w:t>
      </w:r>
      <w:r>
        <w:br/>
        <w:t>34 351 05 15.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Pani/Pana dane osobowe p</w:t>
      </w:r>
      <w:r>
        <w:t>rzetwarzane będą w celu wydania decyzji na dofinansowanie kosztów kształcenia młodocianego pracownika na podst. Art. 122 Ustawy z dnia 14.12.2016r. Prawo Oświatowe (Dz.U.2020.910), Rozporządzenia Ministra Edukacji Narodowej z 29.03.2010 roku w sprawie zakr</w:t>
      </w:r>
      <w:r>
        <w:t xml:space="preserve">esu informacji przedstawianych przez powiat ubiegający się o pomoc de </w:t>
      </w:r>
      <w:proofErr w:type="spellStart"/>
      <w:r>
        <w:t>minimis</w:t>
      </w:r>
      <w:proofErr w:type="spellEnd"/>
      <w:r>
        <w:t xml:space="preserve"> (</w:t>
      </w:r>
      <w:hyperlink r:id="rId7" w:anchor="/act/17609561/1068081?keyword=Rozporządzenie Rady Ministrów z dnia 29 marca 2010 r. w sprawie zakresu informacji przedstawianych przez podmiot ubiegający się o pomoc de minimis&amp;cm=SFIRST" w:history="1">
        <w:r>
          <w:rPr>
            <w:rStyle w:val="czeinternetowe"/>
            <w:color w:val="00000A"/>
            <w:u w:val="none"/>
          </w:rPr>
          <w:t>Dz.U.2010.53.311).</w:t>
        </w:r>
      </w:hyperlink>
      <w:r>
        <w:rPr>
          <w:rStyle w:val="czeinternetowe"/>
          <w:b/>
          <w:color w:val="00000A"/>
          <w:u w:val="none"/>
        </w:rPr>
        <w:t xml:space="preserve"> 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Odbiorcą Pani/Pana danych osobowych będą wyłącznie podmioty uprawnione do uzyskania danych osobowych w postępowaniu związanym z wydaniem decyzji.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Pani/Pana dane osobowe nie będą przekazyw</w:t>
      </w:r>
      <w:r>
        <w:t>ane do państwa trzeciego (organizacji międzynarodowej).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przez okres wskazany w Rozporządzeniu Prezesa Rady Ministrów z dnia 18.01.2011 r. w sprawie instrukcji kancelaryjnej, jednolitych rzeczowych wykazów akt oraz </w:t>
      </w:r>
      <w:r>
        <w:t>instrukcji w sprawie organizacji i zakresu działania archiwów zakładowych (</w:t>
      </w:r>
      <w:hyperlink r:id="rId8" w:anchor="/act/17682497" w:history="1">
        <w:r>
          <w:rPr>
            <w:rStyle w:val="czeinternetowe"/>
            <w:color w:val="00000A"/>
            <w:u w:val="none"/>
          </w:rPr>
          <w:t xml:space="preserve">Dz.U.2011.27.140 – </w:t>
        </w:r>
        <w:proofErr w:type="spellStart"/>
        <w:r>
          <w:rPr>
            <w:rStyle w:val="czeinternetowe"/>
            <w:color w:val="00000A"/>
            <w:u w:val="none"/>
          </w:rPr>
          <w:t>sprost</w:t>
        </w:r>
        <w:proofErr w:type="spellEnd"/>
        <w:r>
          <w:rPr>
            <w:rStyle w:val="czeinternetowe"/>
            <w:color w:val="00000A"/>
            <w:u w:val="none"/>
          </w:rPr>
          <w:t>.)</w:t>
        </w:r>
      </w:hyperlink>
      <w:r>
        <w:t>.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Posiada Pani/Pan prawo do dostępu do treści swoich danych oraz prawo ich sprostowania, usunięcia, o</w:t>
      </w:r>
      <w:r>
        <w:t>graniczenia przetwarzania, przenoszenia danych, wniesienia sprzeciwu, cofnięcia zgody w dowolnym momencie bez wpływu na zgodność z prawem przetwarzania (jeżeli przetwarzanie odbyło się na podstawie zgody), którego dokonano na podstawie zgody przed jej cofn</w:t>
      </w:r>
      <w:r>
        <w:t xml:space="preserve">ięciem. 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W przypadku, gdy uzna Pani/Pan, iż przetwarzanie danych osobowych Pani/Pana dotyczące naruszenia przepisu ogólnego Rozporządzenia o Ochronie Danych Osobowych Osób z dnia 27.04.2016 roku ma Pani/Pan prawo do wniesienia skargi do Prezesa Urzędu Ochr</w:t>
      </w:r>
      <w:r>
        <w:t>ony Danych Osobowych ul. Stawki 2, 00-193 Warszawa.</w:t>
      </w:r>
    </w:p>
    <w:p w:rsidR="00403470" w:rsidRDefault="00ED3B09">
      <w:pPr>
        <w:pStyle w:val="Akapitzlist"/>
        <w:numPr>
          <w:ilvl w:val="0"/>
          <w:numId w:val="1"/>
        </w:numPr>
        <w:jc w:val="both"/>
      </w:pPr>
      <w:r>
        <w:t>Podanie przez Panią/Pana danych osobowych jest wymogiem ustawowym. Jest Pani/Pan zobowiązana/y do ich podania, a konsekwencją niepodania danych osobowych będzie uniemożliwienie działań związanych z wydani</w:t>
      </w:r>
      <w:r>
        <w:t xml:space="preserve">em decyzji. </w:t>
      </w:r>
    </w:p>
    <w:p w:rsidR="00403470" w:rsidRDefault="00403470">
      <w:pPr>
        <w:jc w:val="both"/>
      </w:pPr>
    </w:p>
    <w:p w:rsidR="00403470" w:rsidRDefault="00ED3B09">
      <w:pPr>
        <w:jc w:val="both"/>
        <w:rPr>
          <w:b/>
        </w:rPr>
      </w:pPr>
      <w:r>
        <w:rPr>
          <w:b/>
        </w:rPr>
        <w:t xml:space="preserve">Wyrażam zgodę na przetwarzanie moich danych osobowych w związku </w:t>
      </w:r>
      <w:r>
        <w:rPr>
          <w:b/>
        </w:rPr>
        <w:br/>
        <w:t>z dofinansowaniem kosztów kształcenia młodocianego pracownika z tytułu ukończenia nauki zawodu/przyuczenia do wykonywania określonej pracy, po zdaniu egzaminu zawodowego.</w:t>
      </w:r>
    </w:p>
    <w:p w:rsidR="00403470" w:rsidRDefault="00403470">
      <w:pPr>
        <w:jc w:val="both"/>
      </w:pPr>
    </w:p>
    <w:p w:rsidR="00403470" w:rsidRDefault="00ED3B09">
      <w:pPr>
        <w:jc w:val="both"/>
        <w:rPr>
          <w:b/>
        </w:rPr>
      </w:pPr>
      <w:r>
        <w:rPr>
          <w:b/>
        </w:rPr>
        <w:t>Podaj</w:t>
      </w:r>
      <w:r>
        <w:rPr>
          <w:b/>
        </w:rPr>
        <w:t>ę dane osobowe dobrowolnie i oświadczam, że są one zgodne z prawdą.</w:t>
      </w:r>
    </w:p>
    <w:p w:rsidR="00403470" w:rsidRDefault="00403470">
      <w:pPr>
        <w:jc w:val="both"/>
      </w:pPr>
    </w:p>
    <w:p w:rsidR="00403470" w:rsidRDefault="00ED3B09">
      <w:pPr>
        <w:jc w:val="both"/>
        <w:rPr>
          <w:b/>
        </w:rPr>
      </w:pPr>
      <w:r>
        <w:rPr>
          <w:b/>
        </w:rPr>
        <w:lastRenderedPageBreak/>
        <w:t xml:space="preserve">Zapoznałam/em się z treścią klauzuli informacyjnej, w tym z informacją o celu </w:t>
      </w:r>
      <w:r>
        <w:rPr>
          <w:b/>
        </w:rPr>
        <w:br/>
        <w:t xml:space="preserve">i sposobach przetwarzania danych osobowych oraz o uprawnieniach wynikających </w:t>
      </w:r>
      <w:r>
        <w:rPr>
          <w:b/>
        </w:rPr>
        <w:br/>
        <w:t>z pkt. 7 w/w klauzuli informac</w:t>
      </w:r>
      <w:r>
        <w:rPr>
          <w:b/>
        </w:rPr>
        <w:t>yjnej.</w:t>
      </w:r>
    </w:p>
    <w:p w:rsidR="00403470" w:rsidRDefault="00403470">
      <w:pPr>
        <w:spacing w:line="360" w:lineRule="auto"/>
        <w:jc w:val="both"/>
      </w:pPr>
    </w:p>
    <w:p w:rsidR="00403470" w:rsidRDefault="00403470">
      <w:pPr>
        <w:spacing w:line="360" w:lineRule="auto"/>
        <w:jc w:val="both"/>
      </w:pPr>
    </w:p>
    <w:p w:rsidR="00403470" w:rsidRDefault="00ED3B09">
      <w:pPr>
        <w:spacing w:line="360" w:lineRule="auto"/>
        <w:jc w:val="both"/>
      </w:pPr>
      <w:r>
        <w:t xml:space="preserve">              </w:t>
      </w:r>
      <w:bookmarkStart w:id="0" w:name="_GoBack"/>
      <w:bookmarkEnd w:id="0"/>
      <w:r>
        <w:t>……………….……………………………………………</w:t>
      </w:r>
    </w:p>
    <w:p w:rsidR="00403470" w:rsidRDefault="00ED3B09">
      <w:pPr>
        <w:spacing w:line="360" w:lineRule="auto"/>
        <w:jc w:val="both"/>
      </w:pPr>
      <w:r>
        <w:t>(data i podpis osoby składającej zgodę na przetwarzanie danych osobowych)</w:t>
      </w:r>
    </w:p>
    <w:p w:rsidR="00403470" w:rsidRDefault="00403470"/>
    <w:sectPr w:rsidR="00403470">
      <w:pgSz w:w="11906" w:h="16838"/>
      <w:pgMar w:top="1304" w:right="1247" w:bottom="1304" w:left="130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32A"/>
    <w:multiLevelType w:val="multilevel"/>
    <w:tmpl w:val="D79CF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C675E"/>
    <w:multiLevelType w:val="multilevel"/>
    <w:tmpl w:val="A12208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0"/>
    <w:rsid w:val="00403470"/>
    <w:rsid w:val="00E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8E5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30B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C71B2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8E5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30B2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C71B2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blinie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528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L-c</dc:creator>
  <cp:lastModifiedBy>Jola</cp:lastModifiedBy>
  <cp:revision>61</cp:revision>
  <cp:lastPrinted>2019-10-22T09:05:00Z</cp:lastPrinted>
  <dcterms:created xsi:type="dcterms:W3CDTF">2019-09-11T08:02:00Z</dcterms:created>
  <dcterms:modified xsi:type="dcterms:W3CDTF">2021-03-04T12:33:00Z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